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113BA63A" w14:textId="2903E0CF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3072C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134B85" w:rsidRPr="00134B85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134B85" w:rsidRPr="00134B85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</w:t>
      </w:r>
      <w:r w:rsidR="003072C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134B85" w:rsidRPr="00134B85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60D9DB11" w14:textId="1CE16A56" w:rsidR="00886BCE" w:rsidRPr="00EF4AED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 сбора коммерческих предложений с последующим проведением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электронн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ого аукциона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отходов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отработанных аккумуляторов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включая с оборудования 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IT</w:t>
      </w:r>
      <w:r w:rsidR="0042267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,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42267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(Запорожье)</w:t>
      </w:r>
      <w:r w:rsidR="00EF4AED"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EF4AE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134B85" w:rsidRPr="00134B8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0B61456" w14:textId="77777777" w:rsidR="00886BCE" w:rsidRPr="00981545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436F612" w14:textId="44E6F241" w:rsidR="00886BCE" w:rsidRDefault="00675F7F" w:rsidP="00A076D1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Украина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»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сбора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коммерческих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предложений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последующим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продажу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некоторых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видов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производственных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отходов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/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неликвидов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(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отходы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отработанных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аккумуляторов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,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включая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</w:t>
      </w:r>
      <w:r w:rsidR="009172A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рудования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IT)  в 20</w:t>
      </w:r>
      <w:r w:rsidR="00825B15" w:rsidRPr="00825B1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</w:t>
      </w:r>
      <w:r w:rsidR="00D10AB6" w:rsidRP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(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Запорожский производственный центр)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D80595" w:rsidRPr="00D8059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принять участие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4B8AC750" w14:textId="4BB8EA11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Начало 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сбора КП 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–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 даты публикации.</w:t>
      </w:r>
    </w:p>
    <w:p w14:paraId="260D1970" w14:textId="29B789F4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Окончание сбора КП -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24D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31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24D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01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B924D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20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в 17:00.</w:t>
      </w:r>
    </w:p>
    <w:p w14:paraId="00874F40" w14:textId="2C6716F3" w:rsidR="00C601BE" w:rsidRDefault="00C601BE" w:rsidP="00C601BE">
      <w:pPr>
        <w:shd w:val="clear" w:color="auto" w:fill="FFFFFF"/>
        <w:spacing w:before="48" w:after="0" w:line="240" w:lineRule="auto"/>
        <w:rPr>
          <w:rFonts w:ascii="Verdana" w:hAnsi="Verdana"/>
          <w:color w:val="000000"/>
          <w:sz w:val="19"/>
          <w:szCs w:val="19"/>
          <w:lang w:eastAsia="ru-RU"/>
        </w:rPr>
      </w:pPr>
    </w:p>
    <w:p w14:paraId="61F7F050" w14:textId="6AF2E962" w:rsidR="00C601BE" w:rsidRDefault="00C601BE" w:rsidP="00C601BE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lang w:eastAsia="ru-RU"/>
        </w:rPr>
        <w:t>Компании, которые заинтересованы участвовать в тендере/аукционе, должны прислать на контактное лицо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 Организатора (ниже) заполненные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файл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“</w:t>
      </w:r>
      <w:r>
        <w:t xml:space="preserve"> 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Данные контрагента”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, 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“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Заявка на участие в тендере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”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</w:t>
      </w:r>
      <w:r w:rsidR="00914C67">
        <w:rPr>
          <w:rFonts w:ascii="Verdana" w:hAnsi="Verdana"/>
          <w:color w:val="000000"/>
          <w:sz w:val="19"/>
          <w:szCs w:val="19"/>
          <w:lang w:eastAsia="ru-RU"/>
        </w:rPr>
        <w:t>(шаблон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пр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илагаю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тся) и скан первичного КП.</w:t>
      </w:r>
    </w:p>
    <w:p w14:paraId="7FCB1164" w14:textId="77777777" w:rsidR="00C601BE" w:rsidRDefault="00C601BE" w:rsidP="00C601BE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lang w:eastAsia="ru-RU"/>
        </w:rPr>
        <w:t>В дальнейшем на Участников (на электронный адрес, указанный в файле “</w:t>
      </w:r>
      <w:r>
        <w:t xml:space="preserve"> </w:t>
      </w:r>
      <w:r>
        <w:rPr>
          <w:rFonts w:ascii="Verdana" w:hAnsi="Verdana"/>
          <w:color w:val="000000"/>
          <w:sz w:val="19"/>
          <w:szCs w:val="19"/>
          <w:lang w:eastAsia="ru-RU"/>
        </w:rPr>
        <w:t>Данные контрагента”) придёт уведомление о дате и времени начала сбора первичных КП на электронной торговой площадке и позже - о дате и времени начала электронных торгов.</w:t>
      </w:r>
    </w:p>
    <w:p w14:paraId="5F959B34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96FF89B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Для тех Участников, которые предоставят на торгов</w:t>
      </w:r>
      <w:bookmarkStart w:id="0" w:name="_GoBack"/>
      <w:bookmarkEnd w:id="0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ой площадке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свои коммерческие предложения по Лотам с соблюдением всех условий, система позже пришлёт дополнительную информацию о дате и времени начала электронного аукциона. </w:t>
      </w:r>
    </w:p>
    <w:p w14:paraId="27A0F633" w14:textId="77777777" w:rsidR="00876844" w:rsidRDefault="00876844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11DC97" w14:textId="77777777" w:rsidR="00330849" w:rsidRDefault="00675F7F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 и порядке проведения тендера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а также закупочная документация</w:t>
      </w:r>
      <w:r w:rsidR="0033084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включая фотографии,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содержа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тся 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 торговой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площадке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22528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</w:t>
      </w:r>
    </w:p>
    <w:p w14:paraId="7948736E" w14:textId="77777777" w:rsidR="00886BCE" w:rsidRPr="00225285" w:rsidRDefault="00225285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color w:val="FF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Вы получите уведомление от торговой площадки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6B813659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70EEA0B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2358F9F" w14:textId="77777777"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</w:p>
    <w:p w14:paraId="0BD3A89F" w14:textId="77777777" w:rsidR="001A2FBD" w:rsidRPr="001A2FBD" w:rsidRDefault="001A2FBD" w:rsidP="001A2FBD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99090F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1F897EE" w14:textId="77777777"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48E959D4" w14:textId="77777777"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3B280816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9CB0751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4CE4614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7075AD9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6D92A71E" w14:textId="77777777" w:rsidR="00886BCE" w:rsidRPr="00F027E2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</w:t>
      </w:r>
      <w:r w:rsidR="005A4028">
        <w:rPr>
          <w:rFonts w:ascii="Verdana" w:hAnsi="Verdana"/>
          <w:sz w:val="19"/>
          <w:szCs w:val="19"/>
        </w:rPr>
        <w:t>актер</w:t>
      </w:r>
      <w:r w:rsidR="008E7CC6">
        <w:rPr>
          <w:rFonts w:ascii="Verdana" w:hAnsi="Verdana"/>
          <w:sz w:val="19"/>
          <w:szCs w:val="19"/>
        </w:rPr>
        <w:t>. Ч</w:t>
      </w:r>
      <w:r w:rsidR="00AB41AC">
        <w:rPr>
          <w:rFonts w:ascii="Verdana" w:hAnsi="Verdana"/>
          <w:sz w:val="19"/>
          <w:szCs w:val="19"/>
        </w:rPr>
        <w:t>АО «Карлсберг Украина» не несё</w:t>
      </w:r>
      <w:r w:rsidRPr="00886BCE">
        <w:rPr>
          <w:rFonts w:ascii="Verdana" w:hAnsi="Verdana"/>
          <w:sz w:val="19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>
        <w:rPr>
          <w:rFonts w:ascii="Verdana" w:hAnsi="Verdana"/>
          <w:sz w:val="19"/>
          <w:szCs w:val="19"/>
        </w:rPr>
        <w:t xml:space="preserve">решили принять участие в электронных торгах на площадке </w:t>
      </w:r>
      <w:r w:rsidR="00F027E2">
        <w:rPr>
          <w:rFonts w:ascii="Verdana" w:hAnsi="Verdana"/>
          <w:sz w:val="19"/>
          <w:szCs w:val="19"/>
          <w:lang w:val="en-US"/>
        </w:rPr>
        <w:t>Ariba</w:t>
      </w:r>
      <w:r w:rsidR="00F027E2">
        <w:rPr>
          <w:rFonts w:ascii="Verdana" w:hAnsi="Verdana"/>
          <w:sz w:val="19"/>
          <w:szCs w:val="19"/>
        </w:rPr>
        <w:t>.</w:t>
      </w:r>
    </w:p>
    <w:p w14:paraId="2E221B91" w14:textId="77777777" w:rsidR="004B7D4D" w:rsidRDefault="004B7D4D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6D885247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79E0"/>
    <w:rsid w:val="000363F5"/>
    <w:rsid w:val="00052E0A"/>
    <w:rsid w:val="00134B85"/>
    <w:rsid w:val="001A2FBD"/>
    <w:rsid w:val="001A51BD"/>
    <w:rsid w:val="001B089C"/>
    <w:rsid w:val="001B783C"/>
    <w:rsid w:val="00225285"/>
    <w:rsid w:val="00272A99"/>
    <w:rsid w:val="002942FD"/>
    <w:rsid w:val="002D65FE"/>
    <w:rsid w:val="003072CB"/>
    <w:rsid w:val="00330849"/>
    <w:rsid w:val="00345A5B"/>
    <w:rsid w:val="003A0A63"/>
    <w:rsid w:val="004037ED"/>
    <w:rsid w:val="00422675"/>
    <w:rsid w:val="004549EB"/>
    <w:rsid w:val="00472FD3"/>
    <w:rsid w:val="004B7D4D"/>
    <w:rsid w:val="005526FD"/>
    <w:rsid w:val="005623E8"/>
    <w:rsid w:val="005950CC"/>
    <w:rsid w:val="005A4028"/>
    <w:rsid w:val="005B02FC"/>
    <w:rsid w:val="005D274B"/>
    <w:rsid w:val="005E386A"/>
    <w:rsid w:val="005F3AB5"/>
    <w:rsid w:val="00610E31"/>
    <w:rsid w:val="00675F7F"/>
    <w:rsid w:val="006801FF"/>
    <w:rsid w:val="006C0D5B"/>
    <w:rsid w:val="006E7A82"/>
    <w:rsid w:val="0076652C"/>
    <w:rsid w:val="007A20D2"/>
    <w:rsid w:val="007C6C80"/>
    <w:rsid w:val="007F4EB6"/>
    <w:rsid w:val="00807F7E"/>
    <w:rsid w:val="00825B15"/>
    <w:rsid w:val="00876844"/>
    <w:rsid w:val="00886BCE"/>
    <w:rsid w:val="008903B9"/>
    <w:rsid w:val="008D105A"/>
    <w:rsid w:val="008E7CC6"/>
    <w:rsid w:val="008E7FBD"/>
    <w:rsid w:val="00914C67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B41AC"/>
    <w:rsid w:val="00AC0578"/>
    <w:rsid w:val="00AE01E4"/>
    <w:rsid w:val="00AF3495"/>
    <w:rsid w:val="00B157DC"/>
    <w:rsid w:val="00B924DE"/>
    <w:rsid w:val="00B96A1D"/>
    <w:rsid w:val="00BB65A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0595"/>
    <w:rsid w:val="00D8505A"/>
    <w:rsid w:val="00DC2B7E"/>
    <w:rsid w:val="00E56C84"/>
    <w:rsid w:val="00E81B0D"/>
    <w:rsid w:val="00E82F35"/>
    <w:rsid w:val="00E92356"/>
    <w:rsid w:val="00EA0A27"/>
    <w:rsid w:val="00EB7A2B"/>
    <w:rsid w:val="00EF4AED"/>
    <w:rsid w:val="00F027E2"/>
    <w:rsid w:val="00FC09BB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A15D0-2AC7-4DE4-A8BE-CA42833CC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1368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83</cp:revision>
  <dcterms:created xsi:type="dcterms:W3CDTF">2014-10-10T13:31:00Z</dcterms:created>
  <dcterms:modified xsi:type="dcterms:W3CDTF">2020-01-20T12:40:00Z</dcterms:modified>
</cp:coreProperties>
</file>